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3520"/>
        <w:tblLayout w:type="fixed"/>
        <w:tblLook w:firstColumn="1" w:firstRow="1" w:lastColumn="0" w:lastRow="0" w:noHBand="0" w:noVBand="1" w:val="04A0"/>
      </w:tblPr>
      <w:tblGrid>
        <w:gridCol w:w="13520"/>
      </w:tblGrid>
      <w:tr>
        <w:tc>
          <w:tcPr>
            <w:tcW w:type="dxa" w:w="13520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838200" cy="3200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20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0"/>
        <w:jc w:val="center"/>
      </w:pPr>
      <w:r>
        <w:rPr>
          <w:rFonts w:ascii="Poppins" w:hAnsi="Poppins" w:cs="Poppins"/>
          <w:b/>
          <w:i w:val="0"/>
          <w:color w:val="0F2F56"/>
          <w:sz w:val="34"/>
        </w:rPr>
        <w:t>Individual Support Plan</w:t>
      </w:r>
    </w:p>
    <w:tbl>
      <w:tblPr>
        <w:tblW w:type="dxa" w:w="13520"/>
        <w:tblLayout w:type="fixed"/>
        <w:tblLook w:firstColumn="1" w:firstRow="1" w:lastColumn="0" w:lastRow="0" w:noHBand="0" w:noVBand="1" w:val="04A0"/>
      </w:tblPr>
      <w:tblGrid>
        <w:gridCol w:w="2254"/>
        <w:gridCol w:w="2253"/>
        <w:gridCol w:w="2253"/>
        <w:gridCol w:w="2254"/>
        <w:gridCol w:w="2253"/>
        <w:gridCol w:w="2253"/>
      </w:tblGrid>
      <w:tr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[Child's Name]:</w:t>
            </w:r>
          </w:p>
          <w:p>
            <w:pPr>
              <w:spacing w:before="60"/>
            </w:pPr>
          </w:p>
        </w:tc>
        <w:tc>
          <w:tcPr>
            <w:tcW w:type="dxa" w:w="2254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Date of birth:</w:t>
            </w:r>
          </w:p>
          <w:p>
            <w:pPr>
              <w:spacing w:before="60"/>
            </w:pPr>
          </w:p>
        </w:tc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Setting:</w:t>
            </w:r>
          </w:p>
          <w:p>
            <w:pPr>
              <w:spacing w:before="60"/>
            </w:pPr>
          </w:p>
        </w:tc>
      </w:tr>
      <w:tr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SENDCO name:</w:t>
            </w:r>
          </w:p>
          <w:p>
            <w:pPr>
              <w:spacing w:before="60"/>
            </w:pPr>
          </w:p>
        </w:tc>
        <w:tc>
          <w:tcPr>
            <w:tcW w:type="dxa" w:w="2254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Family name(s):</w:t>
            </w:r>
          </w:p>
          <w:p>
            <w:pPr>
              <w:spacing w:before="60"/>
            </w:pPr>
          </w:p>
        </w:tc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ISP date:</w:t>
            </w:r>
          </w:p>
          <w:p>
            <w:pPr>
              <w:spacing w:before="60"/>
            </w:pPr>
          </w:p>
        </w:tc>
      </w:tr>
      <w:tr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Planned review date:</w:t>
            </w:r>
          </w:p>
          <w:p>
            <w:pPr>
              <w:spacing w:before="60"/>
            </w:pPr>
          </w:p>
        </w:tc>
        <w:tc>
          <w:tcPr>
            <w:tcW w:type="dxa" w:w="2254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Plan no.</w:t>
            </w:r>
          </w:p>
          <w:p>
            <w:pPr>
              <w:spacing w:before="60"/>
            </w:pPr>
          </w:p>
        </w:tc>
        <w:tc>
          <w:tcPr>
            <w:tcW w:type="dxa" w:w="2253"/>
            <w:gridSpan w:val="2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Date shared with room/key staff:</w:t>
            </w:r>
          </w:p>
          <w:p>
            <w:pPr>
              <w:spacing w:before="60"/>
            </w:pPr>
          </w:p>
        </w:tc>
      </w:tr>
      <w:tr>
        <w:tc>
          <w:tcPr>
            <w:tcW w:type="dxa" w:w="2253"/>
            <w:gridSpan w:val="3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Parent/Carer signature:</w:t>
            </w:r>
          </w:p>
          <w:p>
            <w:pPr>
              <w:spacing w:before="60"/>
            </w:pPr>
          </w:p>
        </w:tc>
        <w:tc>
          <w:tcPr>
            <w:tcW w:type="dxa" w:w="2253"/>
            <w:gridSpan w:val="3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Setting signature:</w:t>
            </w:r>
          </w:p>
          <w:p>
            <w:pPr>
              <w:spacing w:before="60"/>
            </w:pPr>
          </w:p>
        </w:tc>
      </w:tr>
      <w:tr>
        <w:tc>
          <w:tcPr>
            <w:tcW w:type="dxa" w:w="2253"/>
            <w:gridSpan w:val="6"/>
            <w:tcBorders>
              <w:top w:val="single" w:sz="8" w:color="88C6BB"/>
              <w:left w:val="single" w:sz="24" w:color="C8D969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21"/>
              </w:rPr>
              <w:t>Capturing My Voice: My Strengths, Interests and What I Enjoy</w:t>
            </w:r>
          </w:p>
        </w:tc>
      </w:tr>
      <w:tr>
        <w:tc>
          <w:tcPr>
            <w:tcW w:type="dxa" w:w="2253"/>
            <w:gridSpan w:val="6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9"/>
              </w:rPr>
              <w:t>Written in [Child's Name]'s own words wherever possible: “What I'm good at, what I enjoy, and what makes me happy is…” Capture the child and family's own words wherever you can — this helps ground the plan in who they are, not just what they need support with.</w:t>
            </w:r>
          </w:p>
          <w:p/>
        </w:tc>
      </w:tr>
    </w:tbl>
    <w:p>
      <w:r>
        <w:br w:type="page"/>
      </w:r>
    </w:p>
    <w:tbl>
      <w:tblPr>
        <w:tblW w:type="dxa" w:w="13520"/>
        <w:tblLayout w:type="fixed"/>
        <w:tblLook w:firstColumn="1" w:firstRow="1" w:lastColumn="0" w:lastRow="0" w:noHBand="0" w:noVBand="1" w:val="04A0"/>
      </w:tblPr>
      <w:tblGrid>
        <w:gridCol w:w="3380"/>
        <w:gridCol w:w="3380"/>
        <w:gridCol w:w="3380"/>
        <w:gridCol w:w="3380"/>
      </w:tblGrid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Assess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Plan (Target)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Do (Provision)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3F2EE"/>
            <w:tcMar>
              <w:top w:w="15" w:type="dxa"/>
              <w:left w:w="70" w:type="dxa"/>
              <w:bottom w:w="15" w:type="dxa"/>
              <w:right w:w="70" w:type="dxa"/>
            </w:tcMar>
            <w:vAlign w:val="center"/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9"/>
              </w:rPr>
              <w:t>Review</w:t>
            </w:r>
          </w:p>
        </w:tc>
      </w:tr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What can the child do now?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Target — “[Child's Name] will…”</w:t>
            </w:r>
          </w:p>
          <w:p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How can family support this target at home?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Strategy, resources, frequency &amp; duration of support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EEF6F3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/>
                <w:color w:val="5A5A5A"/>
                <w:sz w:val="16"/>
              </w:rPr>
              <w:t>Outcomes — capture child &amp; family voice</w:t>
            </w:r>
          </w:p>
        </w:tc>
      </w:tr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7"/>
              </w:rPr>
              <w:t>Target 1: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[Child's Name] will…</w:t>
            </w:r>
          </w:p>
          <w:p/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Family can support by…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Resources / frequency / duration of support: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Outcome:</w:t>
            </w:r>
          </w:p>
        </w:tc>
      </w:tr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7"/>
              </w:rPr>
              <w:t>Target 2: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[Child's Name] will…</w:t>
            </w:r>
          </w:p>
          <w:p/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Family can support by…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Resources / frequency / duration of support: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Outcome:</w:t>
            </w:r>
          </w:p>
        </w:tc>
      </w:tr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7"/>
              </w:rPr>
              <w:t>Target 3: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[Child's Name] will…</w:t>
            </w:r>
          </w:p>
          <w:p/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Family can support by…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Resources / frequency / duration of support: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Outcome:</w:t>
            </w:r>
          </w:p>
        </w:tc>
      </w:tr>
      <w:tr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/>
                <w:i w:val="0"/>
                <w:color w:val="0F2F56"/>
                <w:sz w:val="17"/>
              </w:rPr>
              <w:t>Target 4: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[Child's Name] will…</w:t>
            </w:r>
          </w:p>
          <w:p/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Family can support by…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Resources / frequency / duration of support:</w:t>
            </w:r>
          </w:p>
        </w:tc>
        <w:tc>
          <w:tcPr>
            <w:tcW w:type="dxa" w:w="3380"/>
            <w:tcBorders>
              <w:top w:val="single" w:sz="8" w:color="88C6BB"/>
              <w:left w:val="single" w:sz="8" w:color="88C6BB"/>
              <w:bottom w:val="single" w:sz="8" w:color="88C6BB"/>
              <w:right w:val="single" w:sz="8" w:color="88C6BB"/>
            </w:tcBorders>
            <w:shd w:val="clear" w:color="auto" w:fill="FFFFFF"/>
            <w:tcMar>
              <w:top w:w="15" w:type="dxa"/>
              <w:left w:w="70" w:type="dxa"/>
              <w:bottom w:w="15" w:type="dxa"/>
              <w:right w:w="70" w:type="dxa"/>
            </w:tcMar>
          </w:tcPr>
          <w:p>
            <w:r>
              <w:rPr>
                <w:rFonts w:ascii="Poppins" w:hAnsi="Poppins" w:cs="Poppins"/>
                <w:b w:val="0"/>
                <w:i w:val="0"/>
                <w:color w:val="5A5A5A"/>
                <w:sz w:val="17"/>
              </w:rPr>
              <w:t>Outcome:</w:t>
            </w:r>
          </w:p>
        </w:tc>
      </w:tr>
    </w:tbl>
    <w:sectPr w:rsidR="00FC693F" w:rsidRPr="0006063C" w:rsidSect="00034616">
      <w:footerReference w:type="default" r:id="rId10"/>
      <w:pgSz w:w="15840" w:h="12240" w:orient="landscape"/>
      <w:pgMar w:top="227" w:right="720" w:bottom="28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autofit"/>
      <w:tblLook w:firstColumn="1" w:firstRow="1" w:lastColumn="0" w:lastRow="0" w:noHBand="0" w:noVBand="1" w:val="04A0"/>
    </w:tblPr>
    <w:tblGrid>
      <w:gridCol w:w="4800"/>
      <w:gridCol w:w="4800"/>
      <w:gridCol w:w="4800"/>
    </w:tblGrid>
    <w:tr>
      <w:tc>
        <w:tcPr>
          <w:tcW w:type="dxa" w:w="4800"/>
        </w:tcPr>
        <w:p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>Name: _______________  DOB: _____________  ISP date: _____________</w:t>
          </w:r>
        </w:p>
      </w:tc>
      <w:tc>
        <w:tcPr>
          <w:tcW w:type="dxa" w:w="4800"/>
        </w:tcPr>
        <w:p>
          <w:pPr>
            <w:jc w:val="center"/>
          </w:pPr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>sendexpertsathand.co.uk</w:t>
          </w:r>
        </w:p>
      </w:tc>
      <w:tc>
        <w:tcPr>
          <w:tcW w:type="dxa" w:w="4800"/>
        </w:tcPr>
        <w:p>
          <w:pPr>
            <w:jc w:val="right"/>
          </w:pPr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end"/>
          </w:r>
          <w:r>
            <w:rPr>
              <w:rFonts w:ascii="Poppins" w:hAnsi="Poppins" w:cs="Poppins"/>
              <w:b w:val="0"/>
              <w:i w:val="0"/>
              <w:color w:val="5A5A5A"/>
              <w:sz w:val="16"/>
            </w:rP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end"/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